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</w:t>
      </w:r>
      <w:r>
        <w:rPr>
          <w:rStyle w:val="c2"/>
          <w:b/>
          <w:bCs/>
          <w:color w:val="000000"/>
          <w:sz w:val="28"/>
          <w:szCs w:val="28"/>
        </w:rPr>
        <w:t>онспект занятия по ПДД в</w:t>
      </w:r>
      <w:bookmarkStart w:id="0" w:name="_GoBack"/>
      <w:bookmarkEnd w:id="0"/>
      <w:r>
        <w:rPr>
          <w:rStyle w:val="c2"/>
          <w:b/>
          <w:bCs/>
          <w:color w:val="000000"/>
          <w:sz w:val="28"/>
          <w:szCs w:val="28"/>
        </w:rPr>
        <w:t xml:space="preserve"> младшей группе: «На дорогу ты смотри и в беду не попади!»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Пипляева Юлия Олеговна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Тема: </w:t>
      </w:r>
      <w:r>
        <w:rPr>
          <w:rStyle w:val="c2"/>
          <w:b/>
          <w:bCs/>
          <w:color w:val="000000"/>
          <w:sz w:val="28"/>
          <w:szCs w:val="28"/>
        </w:rPr>
        <w:t>«На дорогу ты смотри и в беду не попади!».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Цель</w:t>
      </w:r>
      <w:r>
        <w:rPr>
          <w:rStyle w:val="c0"/>
          <w:color w:val="000000"/>
          <w:sz w:val="28"/>
          <w:szCs w:val="28"/>
        </w:rPr>
        <w:t>: Формирование знаний о правилах дорожного движения.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Задачи: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Образовательные:</w:t>
      </w:r>
      <w:r>
        <w:rPr>
          <w:rStyle w:val="c0"/>
          <w:color w:val="000000"/>
          <w:sz w:val="28"/>
          <w:szCs w:val="28"/>
        </w:rPr>
        <w:t> учить различать сигналы светофора и подчиняться им; различать и называть виды транспорта. учить различать проезжую часть дороги, тротуар;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Понимать значение зеленого, желтого и красного сигналов светофора;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Закрепить знания о дорожных знаках (пешеходный переход)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Развивающие:</w:t>
      </w:r>
      <w:r>
        <w:rPr>
          <w:rStyle w:val="c0"/>
          <w:color w:val="000000"/>
          <w:sz w:val="28"/>
          <w:szCs w:val="28"/>
        </w:rPr>
        <w:t> развивать интерес к машинам, правилам дорожного движения, знаниям о сигналах для машин и людей.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Воспитательные:</w:t>
      </w:r>
      <w:r>
        <w:rPr>
          <w:rStyle w:val="c0"/>
          <w:color w:val="000000"/>
          <w:sz w:val="28"/>
          <w:szCs w:val="28"/>
        </w:rPr>
        <w:t> Дать представление о том, как важно соблюдать правила дорожного движения. Закрепить знания о дорожном движении в целях сохранения жизни и здоровья (своего и окружающих); Воспитывать способность внимательно слушать взрослых и друг друга; Развивать культуру общения, обогащать словарь. Воспитывать осознанную позицию пешехода и безопасности дорожного движения.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Виды деятельности</w:t>
      </w:r>
      <w:r>
        <w:rPr>
          <w:rStyle w:val="c0"/>
          <w:color w:val="000000"/>
          <w:sz w:val="28"/>
          <w:szCs w:val="28"/>
        </w:rPr>
        <w:t>: коммуникативная, игровая, двигательная, познавательная.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Материалы и оборудование: </w:t>
      </w:r>
      <w:r>
        <w:rPr>
          <w:rStyle w:val="c0"/>
          <w:color w:val="000000"/>
          <w:sz w:val="28"/>
          <w:szCs w:val="28"/>
        </w:rPr>
        <w:t>макет светофора, коврик «зебра», руль, макет дороги с пешеходным переходом, две куклы, изображения дорожных знаков (знак «пешеходный переход»), заготовки для конструирования (синий квадрат, белый треугольник, идущий человечек), дидактическая игра «Воробушки и автомобили».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Предварительная работа</w:t>
      </w:r>
      <w:r>
        <w:rPr>
          <w:rStyle w:val="c0"/>
          <w:color w:val="000000"/>
          <w:sz w:val="28"/>
          <w:szCs w:val="28"/>
        </w:rPr>
        <w:t>: наблюдения за транспортом; беседа о городе, дидактические игры и сюжетно-ролевые игры (водитель и пешеходы) по ПДД. Разучивание стихов. Чтение произведений по теме ПДД.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Методы и приемы: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Словесный: рассказ воспитателя, вопросы к детям, беседа, пояснение, объяснение, указание.2. Практический: поисково-практические действия.3. Игровой: создание игровой ситуации, игры,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Ход занятия.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сидят на стульчиках.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Раздаётся стук в дверь. Воспитатель открывает дверь и заносит в группу игрушку— Медведя.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 Кто же это к нам пришёл? (Ответы детей)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 Посмотрите, у Медвежонка поранена лапка. Как, вы, думаете, что с ним произошло? (Поранился, ударился, порезался и т.д.).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 Давайте спросим у мишки</w:t>
      </w:r>
      <w:proofErr w:type="gramStart"/>
      <w:r>
        <w:rPr>
          <w:rStyle w:val="c0"/>
          <w:color w:val="000000"/>
          <w:sz w:val="28"/>
          <w:szCs w:val="28"/>
        </w:rPr>
        <w:t>. .</w:t>
      </w:r>
      <w:proofErr w:type="gramEnd"/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Мишка, что с тобой случилось?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Мишка: Когда я переходил дорогу, меня чуть-чуть не сбила Машина, она проехала по моей лапке.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Мишка, разве ты не знаешь, как нужно правильно переходить дорогу? Ведь ты уже не маленький.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Мишка: </w:t>
      </w:r>
      <w:proofErr w:type="spellStart"/>
      <w:r>
        <w:rPr>
          <w:rStyle w:val="c0"/>
          <w:color w:val="000000"/>
          <w:sz w:val="28"/>
          <w:szCs w:val="28"/>
        </w:rPr>
        <w:t>Нееет</w:t>
      </w:r>
      <w:proofErr w:type="spellEnd"/>
      <w:r>
        <w:rPr>
          <w:rStyle w:val="c0"/>
          <w:color w:val="000000"/>
          <w:sz w:val="28"/>
          <w:szCs w:val="28"/>
        </w:rPr>
        <w:t>, когда мы в школе повторяли правила поведения на дороге, я с ребятами играл на детской площадке, и прогулял занятие.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(обращаясь к детям) Ребята, нужно что-то делать, как же Мишка, будет переходить дорогу если он не знает правила поведения на дороге? С ним же может случится беда… Нужно ему помочь… Как мы ему поможем? (Ответы детей)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Мишка, присаживайся, а мы с ребятами покажем и расскажем тебе, где нужно переходить дорогу?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Да!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Дорога нужна для машин?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Да.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Правильно, по дороге едут машины. А скажите, можно ли играть на дороге и переходить ее в любом месте, где хочешь?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Нет!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Правильно. Давайте вспомним, как называют людей, идущих по улице?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Пешеходами.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Молодцы! Скажите, а пешеходы должны соблюдать Правила дорожного движения?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Да.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Конечно! И мы с вами эти правила учим. А переходить проезжую часть мы должны в специально отведенных местах и там, где установлен знак "Пешеходный переход". Он устанавливается в месте перехода проезжей части, рядом с разметкой пешеходного перехода, такая разметка называется "зебра".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Этот знак совсем не сложный,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зато такой надежный,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Помогает он в пути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Нам дорогу перейти.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Так ка называется этот знак?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Этот знак называется "Пешеходный переход".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Давайте еще раз повторим, как ходят пешеходы по тротуару?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Спокойным шагом, по тротуару, по правой стороне, чтобы не мешать другим пешеходам, которые идут навстречу.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Воспитатель: 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как нам быть, если нам нужно перейти на другую сторону дороги?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Перейти дорогу по пешеходному переходу.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Правильно. Дорогу надо переходить в специальном отведенном месте и только на зеленый сигнал светофора. Нужно сначала остановиться, посмотреть по сторонам, и только потом, убедившись, что опасности нет, можно переходить дорогу.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Воспитатель: 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как по-другому называют знак «пешеходный переход»?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Зебра.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Воспитатель: 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почему?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Потому что у зебры тоже полоски черная и белая.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Да, это правильно! А вот я знаю, что Маша и Катя к нам в гости очень торопились и перебежали через дорогу в неположенном месте. Можно ли так делать?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Нет!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Запомни Мишка, и вы, ребята: ходить через дорогу не по пешеходному переходу опасно для жизни!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Дидактическое упражнение «Наша улица»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Игра проводится на макете улицы.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помощью кукол дети по заданию педагога разыгрывают различные дорожные ситуации: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«Можно ли перейти дорогу там, где хочется?»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«Помоги перейти дорогу правильно» (Дети закрепляют модель поведения при переходе дороги: остановиться, посмотреть на светофор, посмотреть по сторонам, и переходить дорогу на зеленый свет светофора).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Конструирование знака «Пешеходный переход»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Детям раздают заготовки для конструирования, и они собирают знак «Пешеходный переход» из трех элементов.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Физкультминутка «В дороге»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Едем, едем мы домой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машине легковой.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(движения, имитирующие поворот руля)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Въехали на горку: хлоп!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(руки вверх, хлопок над головой)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Колесо спустилось: стоп.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(руки через стороны вниз, присесть)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Молодцы! Давайте еще раз повторим Мишке где нужно переходить дорогу?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По пешеходному переходу.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Воспитатель: Мишка, надеюсь мы помогли тебе, и теперь ты будешь </w:t>
      </w:r>
      <w:proofErr w:type="gramStart"/>
      <w:r>
        <w:rPr>
          <w:rStyle w:val="c0"/>
          <w:color w:val="000000"/>
          <w:sz w:val="28"/>
          <w:szCs w:val="28"/>
        </w:rPr>
        <w:t>знать</w:t>
      </w:r>
      <w:proofErr w:type="gramEnd"/>
      <w:r>
        <w:rPr>
          <w:rStyle w:val="c0"/>
          <w:color w:val="000000"/>
          <w:sz w:val="28"/>
          <w:szCs w:val="28"/>
        </w:rPr>
        <w:t xml:space="preserve"> как правильно переходить дорогу?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Мишка: Да, спасибо вам ребята, а сейчас мне пора, мама волноваться будет. Я пойду, до новых встреч…До свидания! (уходит)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до свидания, Мишка!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Подвижная игра «Воробушки и автомобили».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Игра повторяется по желанию детей 2-3 раза.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Заключение.</w:t>
      </w:r>
    </w:p>
    <w:p w:rsidR="006533F3" w:rsidRDefault="006533F3" w:rsidP="006533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Воспитатель задает детям вопросы на закрепление полученных знаний: Итак, дети можно ли играть на дороге? (Нет). Правильно молодцы, на дороге мы не можем играть так как это опасно для нашей жизни. А теперь скажите мне, где нужно переходить дорогу? (По пешеходному переходу). Совершенно верно, дорогу мы переходим только в специально отведенных местах для </w:t>
      </w:r>
      <w:r>
        <w:rPr>
          <w:rStyle w:val="c0"/>
          <w:color w:val="000000"/>
          <w:sz w:val="28"/>
          <w:szCs w:val="28"/>
        </w:rPr>
        <w:lastRenderedPageBreak/>
        <w:t>пешеходов. Можно ли перебегать дорогу в неположенном месте? (Нет). Молодцы, это опасно для нашей жизни и является нарушением правил дорожного движения. Теперь мы с ребятами уверены, что теперь Мишка не будет нарушать правила дорожного движения и будет грамотным пешеходом, как мы с ребятами. Спасибо, до свидания.</w:t>
      </w:r>
    </w:p>
    <w:p w:rsidR="00053DAC" w:rsidRDefault="00053DAC"/>
    <w:sectPr w:rsidR="00053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50"/>
    <w:rsid w:val="00053DAC"/>
    <w:rsid w:val="006533F3"/>
    <w:rsid w:val="008A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54BF"/>
  <w15:chartTrackingRefBased/>
  <w15:docId w15:val="{CFBBFC1F-4A1B-4931-80C8-453FCFDE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5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533F3"/>
  </w:style>
  <w:style w:type="character" w:customStyle="1" w:styleId="c0">
    <w:name w:val="c0"/>
    <w:basedOn w:val="a0"/>
    <w:rsid w:val="00653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7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355</dc:creator>
  <cp:keywords/>
  <dc:description/>
  <cp:lastModifiedBy>ДС 355</cp:lastModifiedBy>
  <cp:revision>2</cp:revision>
  <dcterms:created xsi:type="dcterms:W3CDTF">2026-03-27T10:06:00Z</dcterms:created>
  <dcterms:modified xsi:type="dcterms:W3CDTF">2026-03-27T10:07:00Z</dcterms:modified>
</cp:coreProperties>
</file>